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6B2" w:rsidRPr="00D222B6" w:rsidRDefault="00D222B6" w:rsidP="00E615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6153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Новозареченская</w:t>
      </w:r>
      <w:proofErr w:type="spellEnd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основная общеобразовательная школа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6153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</w:t>
      </w:r>
      <w:proofErr w:type="spellStart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Бавлинского</w:t>
      </w:r>
      <w:proofErr w:type="spellEnd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Республики Татарстан</w:t>
      </w:r>
      <w:r w:rsidRPr="00D222B6">
        <w:rPr>
          <w:lang w:val="ru-RU"/>
        </w:rPr>
        <w:br/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(МБОУ </w:t>
      </w:r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Новозареченская</w:t>
      </w:r>
      <w:proofErr w:type="spellEnd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ООШ»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tbl>
      <w:tblPr>
        <w:tblW w:w="1031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454"/>
        <w:gridCol w:w="3856"/>
      </w:tblGrid>
      <w:tr w:rsidR="000416B2" w:rsidRPr="00CD446B" w:rsidTr="00243823">
        <w:trPr>
          <w:trHeight w:val="1490"/>
        </w:trPr>
        <w:tc>
          <w:tcPr>
            <w:tcW w:w="645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243823">
            <w:pPr>
              <w:rPr>
                <w:lang w:val="ru-RU"/>
              </w:rPr>
            </w:pPr>
            <w:proofErr w:type="gramStart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D222B6">
              <w:rPr>
                <w:lang w:val="ru-RU"/>
              </w:rPr>
              <w:br/>
            </w:r>
            <w:r w:rsidR="00CD446B"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Новозареченская</w:t>
            </w:r>
            <w:proofErr w:type="spellEnd"/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ООШ»                                    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4382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31.05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г. № </w:t>
            </w:r>
            <w:r w:rsidR="00E615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proofErr w:type="gramEnd"/>
          </w:p>
        </w:tc>
        <w:tc>
          <w:tcPr>
            <w:tcW w:w="385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D222B6" w:rsidP="00243823">
            <w:pPr>
              <w:ind w:left="-75"/>
              <w:jc w:val="right"/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 w:rsidR="00CD446B"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Новозареченская</w:t>
            </w:r>
            <w:proofErr w:type="spellEnd"/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ООШ»</w:t>
            </w:r>
            <w:r w:rsidRPr="00D222B6">
              <w:rPr>
                <w:lang w:val="ru-RU"/>
              </w:rPr>
              <w:br/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_____________Н.В. Князева</w:t>
            </w:r>
            <w:r w:rsidRPr="00CD446B">
              <w:rPr>
                <w:lang w:val="ru-RU"/>
              </w:rPr>
              <w:br/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</w:t>
            </w: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615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31.05</w:t>
            </w:r>
            <w:r w:rsidR="0024382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</w:tr>
    </w:tbl>
    <w:p w:rsidR="000416B2" w:rsidRPr="00CD446B" w:rsidRDefault="000416B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416B2" w:rsidRPr="00D222B6" w:rsidRDefault="00D222B6" w:rsidP="00E615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Отчет о результатах </w:t>
      </w:r>
      <w:proofErr w:type="spellStart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самообследования</w:t>
      </w:r>
      <w:proofErr w:type="spellEnd"/>
      <w:r w:rsidRPr="00D222B6">
        <w:rPr>
          <w:lang w:val="ru-RU"/>
        </w:rPr>
        <w:br/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 w:rsidR="00CD446B">
        <w:rPr>
          <w:rFonts w:hAnsi="Times New Roman" w:cs="Times New Roman"/>
          <w:color w:val="000000"/>
          <w:sz w:val="24"/>
          <w:szCs w:val="24"/>
        </w:rPr>
        <w:t> 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 w:rsidR="00CD446B">
        <w:rPr>
          <w:rFonts w:hAnsi="Times New Roman" w:cs="Times New Roman"/>
          <w:color w:val="000000"/>
          <w:sz w:val="24"/>
          <w:szCs w:val="24"/>
        </w:rPr>
        <w:t> 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 w:rsidR="00CD446B">
        <w:rPr>
          <w:rFonts w:hAnsi="Times New Roman" w:cs="Times New Roman"/>
          <w:color w:val="000000"/>
          <w:sz w:val="24"/>
          <w:szCs w:val="24"/>
        </w:rPr>
        <w:t> 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="00E6153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</w:t>
      </w:r>
      <w:r w:rsidR="00CD446B">
        <w:rPr>
          <w:rFonts w:hAnsi="Times New Roman" w:cs="Times New Roman"/>
          <w:color w:val="000000"/>
          <w:sz w:val="24"/>
          <w:szCs w:val="24"/>
        </w:rPr>
        <w:t> 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Новозареченская</w:t>
      </w:r>
      <w:proofErr w:type="spellEnd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основная общеобразовательная школа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E6153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</w:t>
      </w:r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Бавлинского</w:t>
      </w:r>
      <w:proofErr w:type="spellEnd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Республики Татарстан</w:t>
      </w:r>
      <w:r w:rsidR="00CD446B"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 2020</w:t>
      </w:r>
      <w:r w:rsidR="00CD44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-2021 </w:t>
      </w:r>
      <w:proofErr w:type="spellStart"/>
      <w:r w:rsidR="00CD44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</w:t>
      </w:r>
      <w:proofErr w:type="gramStart"/>
      <w:r w:rsidR="00CD44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</w:t>
      </w:r>
      <w:proofErr w:type="gramEnd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од</w:t>
      </w:r>
      <w:proofErr w:type="spellEnd"/>
    </w:p>
    <w:p w:rsidR="000416B2" w:rsidRDefault="00D222B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Общие сведения об образовательной организации</w:t>
      </w:r>
    </w:p>
    <w:tbl>
      <w:tblPr>
        <w:tblW w:w="102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354"/>
        <w:gridCol w:w="6927"/>
      </w:tblGrid>
      <w:tr w:rsidR="000416B2" w:rsidRPr="00CD446B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  образовательной организации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CD446B" w:rsidP="00CD446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общеобразовательное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Новозареченская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основная общеобразовательная школа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Бавлинского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района Республики Татарстан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(МБОУ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Новозареченская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ООШ»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0416B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CD446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Князева Надежда Викторовна</w:t>
            </w:r>
          </w:p>
        </w:tc>
      </w:tr>
      <w:tr w:rsidR="000416B2" w:rsidRPr="00CD446B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CD446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423943, РТ,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Бавлинский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р-он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овозареченск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ул. Школьная д.2А</w:t>
            </w:r>
          </w:p>
        </w:tc>
      </w:tr>
      <w:tr w:rsidR="000416B2" w:rsidRPr="00CD446B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D222B6">
            <w:pPr>
              <w:rPr>
                <w:lang w:val="ru-RU"/>
              </w:rPr>
            </w:pP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CD446B" w:rsidP="00CD446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(85569)3-93-86</w:t>
            </w:r>
          </w:p>
        </w:tc>
      </w:tr>
      <w:tr w:rsidR="000416B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D222B6">
            <w:pPr>
              <w:rPr>
                <w:lang w:val="ru-RU"/>
              </w:rPr>
            </w:pP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CD446B">
            <w:r>
              <w:rPr>
                <w:rFonts w:hAnsi="Times New Roman" w:cs="Times New Roman"/>
                <w:color w:val="000000"/>
                <w:sz w:val="24"/>
                <w:szCs w:val="24"/>
              </w:rPr>
              <w:t>ele2925@yandex.ru</w:t>
            </w:r>
          </w:p>
        </w:tc>
      </w:tr>
      <w:tr w:rsidR="000416B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CD446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Исполнительный комитет БМР РТ</w:t>
            </w:r>
          </w:p>
        </w:tc>
      </w:tr>
      <w:tr w:rsidR="000416B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CD446B"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74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0416B2" w:rsidRPr="00D310CA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310CA" w:rsidRDefault="00D222B6" w:rsidP="00D310CA">
            <w:pPr>
              <w:rPr>
                <w:lang w:val="ru-RU"/>
              </w:rPr>
            </w:pP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D310CA"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24.03.2017 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№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9578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серия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 01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0005655</w:t>
            </w:r>
          </w:p>
        </w:tc>
      </w:tr>
      <w:tr w:rsidR="000416B2" w:rsidRPr="00CD446B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310CA" w:rsidRDefault="00D222B6">
            <w:pPr>
              <w:rPr>
                <w:lang w:val="ru-RU"/>
              </w:rPr>
            </w:pP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Свидетельство о государственной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аккредитации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D310CA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От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5.04.201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4254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серия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proofErr w:type="gramStart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</w:t>
            </w:r>
            <w:proofErr w:type="gramEnd"/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 0001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361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 срок действия: до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 февраля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2027 года</w:t>
            </w:r>
          </w:p>
        </w:tc>
      </w:tr>
    </w:tbl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Новозареченская</w:t>
      </w:r>
      <w:proofErr w:type="spellEnd"/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 ООШ»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 Школа) расположена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в сельской местности с населением меньше 1000 чел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 Большинство семей обучающихся проживают в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 личных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домах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: 84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в данном поселке, 16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процентов − в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близлежащей деревне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Основным видом деятельности Школы является реализация общеобразовательных программ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дошкольного общего,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начального общего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основного общего образования. Также Школа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имеет лицензию на дополнительное об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разовани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детей.</w:t>
      </w:r>
    </w:p>
    <w:p w:rsidR="000F0B18" w:rsidRDefault="000F0B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F0B18" w:rsidRDefault="000F0B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организуется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«Гигиенические нормативы и требования к обеспечению безопасности и (или) безвредности для человека факторов среды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программами. локальными нормативными актами Школы.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ФГОС НОО), 5–9-х классов – на 5-летний нормативный срок освоения основной образовательной программы основного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ФГОС ООО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416B2" w:rsidRPr="00F5001C" w:rsidRDefault="00D222B6">
      <w:pPr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b/>
          <w:bCs/>
          <w:sz w:val="24"/>
          <w:szCs w:val="24"/>
          <w:lang w:val="ru-RU"/>
        </w:rPr>
        <w:t>Воспитательная работа</w:t>
      </w:r>
    </w:p>
    <w:p w:rsidR="000416B2" w:rsidRPr="00F5001C" w:rsidRDefault="00D222B6">
      <w:pPr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 xml:space="preserve">В 2020 году Школа провела работу по профилактике употребления </w:t>
      </w:r>
      <w:proofErr w:type="spellStart"/>
      <w:r w:rsidRPr="00F5001C">
        <w:rPr>
          <w:rFonts w:hAnsi="Times New Roman" w:cs="Times New Roman"/>
          <w:sz w:val="24"/>
          <w:szCs w:val="24"/>
          <w:lang w:val="ru-RU"/>
        </w:rPr>
        <w:t>психоактивных</w:t>
      </w:r>
      <w:proofErr w:type="spellEnd"/>
      <w:r w:rsidRPr="00F5001C">
        <w:rPr>
          <w:rFonts w:hAnsi="Times New Roman" w:cs="Times New Roman"/>
          <w:sz w:val="24"/>
          <w:szCs w:val="24"/>
          <w:lang w:val="ru-RU"/>
        </w:rPr>
        <w:t xml:space="preserve"> веществ (ПАВ), </w:t>
      </w:r>
      <w:r w:rsidR="00F5001C" w:rsidRPr="00F5001C">
        <w:rPr>
          <w:rFonts w:hAnsi="Times New Roman" w:cs="Times New Roman"/>
          <w:sz w:val="24"/>
          <w:szCs w:val="24"/>
          <w:lang w:val="ru-RU"/>
        </w:rPr>
        <w:t xml:space="preserve">профилактике безопасности детского дорожно-транспортного травматизма, противопожарной безопасности, </w:t>
      </w:r>
      <w:r w:rsidRPr="00F5001C">
        <w:rPr>
          <w:rFonts w:hAnsi="Times New Roman" w:cs="Times New Roman"/>
          <w:sz w:val="24"/>
          <w:szCs w:val="24"/>
          <w:lang w:val="ru-RU"/>
        </w:rPr>
        <w:t>формированию здорового образа жизни и воспитанию законопослушного поведения обучающихся. Мероприятия проводились с участием обучающихся и их родителей.</w:t>
      </w:r>
    </w:p>
    <w:p w:rsidR="000416B2" w:rsidRPr="00F5001C" w:rsidRDefault="00F5001C">
      <w:pPr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>По вопросам здорового образа жизни, профилактики правонарушений среди учащихся были организованы встречи с сотрудниками ГИБДД, специалистами центра «Милосердие», медицинскими работниками, сотрудниками МЧС, ПДН</w:t>
      </w:r>
      <w:r w:rsidR="00D222B6" w:rsidRPr="00F5001C">
        <w:rPr>
          <w:rFonts w:hAnsi="Times New Roman" w:cs="Times New Roman"/>
          <w:sz w:val="24"/>
          <w:szCs w:val="24"/>
          <w:lang w:val="ru-RU"/>
        </w:rPr>
        <w:t>. Проводилась систематическая работа с родителями по разъяснению уголовной и административной ответственности за преступления и правонарушения, незаконным потреблением наркотиков и других ПАВ.</w:t>
      </w:r>
    </w:p>
    <w:p w:rsidR="000416B2" w:rsidRPr="00F5001C" w:rsidRDefault="00D222B6">
      <w:pPr>
        <w:rPr>
          <w:rFonts w:hAnsi="Times New Roman" w:cs="Times New Roman"/>
          <w:sz w:val="24"/>
          <w:szCs w:val="24"/>
        </w:rPr>
      </w:pPr>
      <w:r w:rsidRPr="00F5001C">
        <w:rPr>
          <w:rFonts w:hAnsi="Times New Roman" w:cs="Times New Roman"/>
          <w:sz w:val="24"/>
          <w:szCs w:val="24"/>
        </w:rPr>
        <w:t>Были организованы:</w:t>
      </w:r>
    </w:p>
    <w:p w:rsidR="00F5001C" w:rsidRPr="00F5001C" w:rsidRDefault="00F5001C" w:rsidP="00F5001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>участие в конкурсе «Безопасное колесо»;</w:t>
      </w:r>
    </w:p>
    <w:p w:rsidR="000416B2" w:rsidRPr="00F5001C" w:rsidRDefault="00D222B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>участие в конкурсе социальных плакатов «Я против ПАВ»;</w:t>
      </w:r>
    </w:p>
    <w:p w:rsidR="000416B2" w:rsidRPr="00F5001C" w:rsidRDefault="00D222B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 xml:space="preserve">участие в </w:t>
      </w:r>
      <w:r w:rsidR="00F5001C" w:rsidRPr="00F5001C">
        <w:rPr>
          <w:rFonts w:hAnsi="Times New Roman" w:cs="Times New Roman"/>
          <w:sz w:val="24"/>
          <w:szCs w:val="24"/>
          <w:lang w:val="ru-RU"/>
        </w:rPr>
        <w:t>муниципальном</w:t>
      </w:r>
      <w:r w:rsidRPr="00F5001C">
        <w:rPr>
          <w:rFonts w:hAnsi="Times New Roman" w:cs="Times New Roman"/>
          <w:sz w:val="24"/>
          <w:szCs w:val="24"/>
          <w:lang w:val="ru-RU"/>
        </w:rPr>
        <w:t xml:space="preserve"> конкурсе </w:t>
      </w:r>
      <w:proofErr w:type="spellStart"/>
      <w:r w:rsidRPr="00F5001C">
        <w:rPr>
          <w:rFonts w:hAnsi="Times New Roman" w:cs="Times New Roman"/>
          <w:sz w:val="24"/>
          <w:szCs w:val="24"/>
          <w:lang w:val="ru-RU"/>
        </w:rPr>
        <w:t>антинаркотической</w:t>
      </w:r>
      <w:proofErr w:type="spellEnd"/>
      <w:r w:rsidRPr="00F5001C">
        <w:rPr>
          <w:rFonts w:hAnsi="Times New Roman" w:cs="Times New Roman"/>
          <w:sz w:val="24"/>
          <w:szCs w:val="24"/>
          <w:lang w:val="ru-RU"/>
        </w:rPr>
        <w:t xml:space="preserve"> социальной рекламы;</w:t>
      </w:r>
    </w:p>
    <w:p w:rsidR="000416B2" w:rsidRPr="00F5001C" w:rsidRDefault="00D222B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 xml:space="preserve">проведение классных часов и бесед на антинаркотические темы с использованием </w:t>
      </w:r>
      <w:proofErr w:type="gramStart"/>
      <w:r w:rsidRPr="00F5001C">
        <w:rPr>
          <w:rFonts w:hAnsi="Times New Roman" w:cs="Times New Roman"/>
          <w:sz w:val="24"/>
          <w:szCs w:val="24"/>
          <w:lang w:val="ru-RU"/>
        </w:rPr>
        <w:t>ИКТ-технологий</w:t>
      </w:r>
      <w:proofErr w:type="gramEnd"/>
      <w:r w:rsidRPr="00F5001C">
        <w:rPr>
          <w:rFonts w:hAnsi="Times New Roman" w:cs="Times New Roman"/>
          <w:sz w:val="24"/>
          <w:szCs w:val="24"/>
          <w:lang w:val="ru-RU"/>
        </w:rPr>
        <w:t>;</w:t>
      </w:r>
    </w:p>
    <w:p w:rsidR="000416B2" w:rsidRPr="00F5001C" w:rsidRDefault="00D222B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>книжная выставка «Я выбираю жизнь» в школьной библиотеке;</w:t>
      </w:r>
    </w:p>
    <w:p w:rsidR="00F5001C" w:rsidRPr="00F5001C" w:rsidRDefault="00F5001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>экскурсии в пожарную часть;</w:t>
      </w:r>
    </w:p>
    <w:p w:rsidR="000416B2" w:rsidRPr="00F5001C" w:rsidRDefault="00F5001C">
      <w:pPr>
        <w:numPr>
          <w:ilvl w:val="0"/>
          <w:numId w:val="2"/>
        </w:numPr>
        <w:ind w:left="780" w:right="180"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 xml:space="preserve">беседы </w:t>
      </w:r>
      <w:r w:rsidR="00D222B6" w:rsidRPr="00F5001C">
        <w:rPr>
          <w:rFonts w:hAnsi="Times New Roman" w:cs="Times New Roman"/>
          <w:sz w:val="24"/>
          <w:szCs w:val="24"/>
          <w:lang w:val="ru-RU"/>
        </w:rPr>
        <w:t xml:space="preserve"> с участием сотрудников </w:t>
      </w:r>
      <w:r w:rsidRPr="00F5001C">
        <w:rPr>
          <w:rFonts w:hAnsi="Times New Roman" w:cs="Times New Roman"/>
          <w:sz w:val="24"/>
          <w:szCs w:val="24"/>
          <w:lang w:val="ru-RU"/>
        </w:rPr>
        <w:t>ГИБДД, ПДН.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системы управления организацией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:rsidR="000416B2" w:rsidRDefault="00D222B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Органы управления, действующие в Школе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412"/>
        <w:gridCol w:w="6615"/>
      </w:tblGrid>
      <w:tr w:rsidR="000416B2" w:rsidTr="001605A1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0416B2" w:rsidRPr="00CD446B" w:rsidTr="001605A1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организации, утверждает штатное расписание, отчетные документы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организации, 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руководство Школой</w:t>
            </w:r>
          </w:p>
        </w:tc>
      </w:tr>
      <w:tr w:rsidR="000416B2" w:rsidTr="001605A1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0416B2" w:rsidRDefault="00D222B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 образовательных услуг;</w:t>
            </w:r>
          </w:p>
          <w:p w:rsidR="000416B2" w:rsidRDefault="00D222B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0416B2" w:rsidRDefault="00D222B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0416B2" w:rsidRPr="00D222B6" w:rsidRDefault="00D222B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0416B2" w:rsidRPr="00D222B6" w:rsidRDefault="00D222B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0416B2" w:rsidRPr="00D222B6" w:rsidRDefault="00D222B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0416B2" w:rsidRDefault="00D222B6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0416B2" w:rsidRPr="00CD446B" w:rsidTr="001605A1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0416B2" w:rsidRPr="00D222B6" w:rsidRDefault="00D222B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 и дополнений к ним;</w:t>
            </w:r>
          </w:p>
          <w:p w:rsidR="000416B2" w:rsidRPr="00D222B6" w:rsidRDefault="00D222B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 и связаны с правами и обязанностями работников;</w:t>
            </w:r>
          </w:p>
          <w:p w:rsidR="000416B2" w:rsidRPr="00D222B6" w:rsidRDefault="00D222B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0416B2" w:rsidRPr="00D222B6" w:rsidRDefault="00D222B6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 развитию материальной базы</w:t>
            </w:r>
          </w:p>
        </w:tc>
      </w:tr>
    </w:tbl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Для осуществления учебно-методической работы в Школе создано три предметных методических объединения:</w:t>
      </w:r>
    </w:p>
    <w:p w:rsidR="000416B2" w:rsidRPr="00D222B6" w:rsidRDefault="00D222B6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гуманитарн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ого цикла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416B2" w:rsidRPr="00D222B6" w:rsidRDefault="00D222B6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естественно-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математического  цикла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416B2" w:rsidRDefault="00D222B6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объединение педагогов начального образования.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целях учета мнения обучающихся и родителей (законных представителей) несовершеннолетних обучающихся в Школе действуют Совет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обучающихся и Совет родителей.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 итогам 202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0-21уч.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 качества подготовки обучающихся</w:t>
      </w:r>
    </w:p>
    <w:p w:rsidR="000416B2" w:rsidRDefault="00D222B6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Статистика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показателей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</w:t>
      </w:r>
      <w:proofErr w:type="spellEnd"/>
      <w:r w:rsidR="00104253">
        <w:rPr>
          <w:rFonts w:hAnsi="Times New Roman" w:cs="Times New Roman"/>
          <w:color w:val="000000"/>
          <w:sz w:val="24"/>
          <w:szCs w:val="24"/>
        </w:rPr>
        <w:t xml:space="preserve"> 201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>
        <w:rPr>
          <w:rFonts w:hAnsi="Times New Roman" w:cs="Times New Roman"/>
          <w:color w:val="000000"/>
          <w:sz w:val="24"/>
          <w:szCs w:val="24"/>
        </w:rPr>
        <w:t>–</w:t>
      </w:r>
      <w:r w:rsidR="00104253">
        <w:rPr>
          <w:rFonts w:hAnsi="Times New Roman" w:cs="Times New Roman"/>
          <w:color w:val="000000"/>
          <w:sz w:val="24"/>
          <w:szCs w:val="24"/>
        </w:rPr>
        <w:t>202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годы</w:t>
      </w:r>
      <w:proofErr w:type="spellEnd"/>
    </w:p>
    <w:tbl>
      <w:tblPr>
        <w:tblW w:w="940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840"/>
        <w:gridCol w:w="2961"/>
        <w:gridCol w:w="1845"/>
        <w:gridCol w:w="2042"/>
        <w:gridCol w:w="1712"/>
      </w:tblGrid>
      <w:tr w:rsidR="00D42A8D" w:rsidTr="00D42A8D">
        <w:trPr>
          <w:trHeight w:val="225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Параметры статистики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–20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учебный год</w:t>
            </w:r>
          </w:p>
        </w:tc>
        <w:tc>
          <w:tcPr>
            <w:tcW w:w="2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2019–2020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учебный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lang w:val="ru-RU"/>
              </w:rPr>
              <w:lastRenderedPageBreak/>
              <w:t>2020-2021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учебный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D42A8D" w:rsidTr="00D42A8D">
        <w:trPr>
          <w:trHeight w:val="225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222B6" w:rsidRDefault="00D42A8D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 учебного года, в том числе: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A02161" w:rsidRDefault="00D42A8D">
            <w:pPr>
              <w:rPr>
                <w:lang w:val="ru-RU"/>
              </w:rPr>
            </w:pPr>
            <w:r w:rsidRPr="00A02161">
              <w:rPr>
                <w:rFonts w:hAnsi="Times New Roman" w:cs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204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A02161" w:rsidRDefault="00D42A8D">
            <w:pPr>
              <w:rPr>
                <w:lang w:val="ru-RU"/>
              </w:rPr>
            </w:pPr>
            <w:r w:rsidRPr="00A02161">
              <w:rPr>
                <w:rFonts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A02161" w:rsidRDefault="00D42A8D">
            <w:r w:rsidRPr="00A02161">
              <w:rPr>
                <w:rFonts w:hAnsi="Times New Roman" w:cs="Times New Roman"/>
                <w:sz w:val="24"/>
                <w:szCs w:val="24"/>
              </w:rPr>
              <w:t>58</w:t>
            </w:r>
          </w:p>
        </w:tc>
      </w:tr>
      <w:tr w:rsidR="00D42A8D" w:rsidTr="00D42A8D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84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42A8D" w:rsidRDefault="00A02161">
            <w:pPr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20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42A8D" w:rsidRDefault="00A02161">
            <w:pPr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42A8D" w:rsidRDefault="00A02161">
            <w:pPr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</w:tr>
      <w:tr w:rsidR="00D42A8D" w:rsidTr="00D42A8D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42A8D" w:rsidRDefault="00A02161">
            <w:pPr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2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42A8D" w:rsidRDefault="00A02161">
            <w:pPr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42A8D" w:rsidRDefault="00A02161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</w:tr>
      <w:tr w:rsidR="00D42A8D" w:rsidRPr="00CD446B" w:rsidTr="00D42A8D">
        <w:trPr>
          <w:trHeight w:val="225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222B6" w:rsidRDefault="00D42A8D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повторное обучение: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222B6" w:rsidRDefault="00D42A8D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4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222B6" w:rsidRDefault="00D42A8D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222B6" w:rsidRDefault="00D42A8D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42A8D" w:rsidTr="00D42A8D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222B6" w:rsidRDefault="00D42A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84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0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42A8D" w:rsidRDefault="00A02161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42A8D" w:rsidRDefault="00D42A8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D42A8D" w:rsidTr="00D42A8D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42A8D" w:rsidRDefault="00D42A8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42A8D" w:rsidTr="00D42A8D">
        <w:trPr>
          <w:trHeight w:val="225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4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42A8D" w:rsidTr="00D42A8D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84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0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D42A8D" w:rsidRPr="00CD446B" w:rsidTr="00D42A8D">
        <w:trPr>
          <w:trHeight w:val="919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222B6" w:rsidRDefault="00D42A8D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школу с аттестатом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особого образца: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222B6" w:rsidRDefault="00D42A8D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4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42A8D" w:rsidRDefault="00D42A8D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222B6" w:rsidRDefault="00D42A8D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42A8D" w:rsidTr="00D42A8D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222B6" w:rsidRDefault="00D42A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в основной школе</w:t>
            </w:r>
          </w:p>
        </w:tc>
        <w:tc>
          <w:tcPr>
            <w:tcW w:w="184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Default="00D42A8D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2A8D" w:rsidRPr="00D42A8D" w:rsidRDefault="00D42A8D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</w:tbl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при этом стабильно растет количество обучающихся Школы.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с ОВЗ и инвалидностью в 2020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 xml:space="preserve">-21 </w:t>
      </w:r>
      <w:proofErr w:type="spellStart"/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proofErr w:type="spellEnd"/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 Школе не было.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2020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 xml:space="preserve">-21 </w:t>
      </w:r>
      <w:proofErr w:type="spellStart"/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proofErr w:type="spellEnd"/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Школа продолжает успешно реализовывать рабочие программы «Второй иностранный язык: «немецкий», «Родной язык: </w:t>
      </w:r>
      <w:r w:rsidR="00D42A8D">
        <w:rPr>
          <w:rFonts w:hAnsi="Times New Roman" w:cs="Times New Roman"/>
          <w:color w:val="000000"/>
          <w:sz w:val="24"/>
          <w:szCs w:val="24"/>
          <w:lang w:val="ru-RU"/>
        </w:rPr>
        <w:t>татарский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«Родная литература: </w:t>
      </w:r>
      <w:r w:rsidR="00D42A8D">
        <w:rPr>
          <w:rFonts w:hAnsi="Times New Roman" w:cs="Times New Roman"/>
          <w:color w:val="000000"/>
          <w:sz w:val="24"/>
          <w:szCs w:val="24"/>
          <w:lang w:val="ru-RU"/>
        </w:rPr>
        <w:t>татарская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», которые внесли в основные образовательные программы </w:t>
      </w:r>
      <w:r w:rsidR="00D42A8D">
        <w:rPr>
          <w:rFonts w:hAnsi="Times New Roman" w:cs="Times New Roman"/>
          <w:color w:val="000000"/>
          <w:sz w:val="24"/>
          <w:szCs w:val="24"/>
          <w:lang w:val="ru-RU"/>
        </w:rPr>
        <w:t xml:space="preserve">начального и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основного общего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2016 году.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0416B2" w:rsidRPr="00D222B6" w:rsidRDefault="00D222B6" w:rsidP="00A0216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0416B2" w:rsidRPr="009E610F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освоения учащимися программ начального общего образования по показателю </w:t>
      </w:r>
      <w:r w:rsidRPr="009E610F">
        <w:rPr>
          <w:rFonts w:hAnsi="Times New Roman" w:cs="Times New Roman"/>
          <w:color w:val="000000"/>
          <w:sz w:val="24"/>
          <w:szCs w:val="24"/>
          <w:lang w:val="ru-RU"/>
        </w:rPr>
        <w:t>«успеваемость» в 2020</w:t>
      </w:r>
      <w:r w:rsidR="00D42A8D">
        <w:rPr>
          <w:rFonts w:hAnsi="Times New Roman" w:cs="Times New Roman"/>
          <w:color w:val="000000"/>
          <w:sz w:val="24"/>
          <w:szCs w:val="24"/>
          <w:lang w:val="ru-RU"/>
        </w:rPr>
        <w:t xml:space="preserve">-21 </w:t>
      </w:r>
      <w:proofErr w:type="spellStart"/>
      <w:r w:rsidR="00D42A8D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proofErr w:type="gramStart"/>
      <w:r w:rsidR="00D42A8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E610F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proofErr w:type="gramEnd"/>
      <w:r w:rsidRPr="009E610F">
        <w:rPr>
          <w:rFonts w:hAnsi="Times New Roman" w:cs="Times New Roman"/>
          <w:color w:val="000000"/>
          <w:sz w:val="24"/>
          <w:szCs w:val="24"/>
          <w:lang w:val="ru-RU"/>
        </w:rPr>
        <w:t>оду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911"/>
        <w:gridCol w:w="742"/>
        <w:gridCol w:w="630"/>
        <w:gridCol w:w="716"/>
        <w:gridCol w:w="1242"/>
        <w:gridCol w:w="780"/>
        <w:gridCol w:w="1257"/>
        <w:gridCol w:w="390"/>
        <w:gridCol w:w="643"/>
        <w:gridCol w:w="450"/>
        <w:gridCol w:w="836"/>
        <w:gridCol w:w="350"/>
        <w:gridCol w:w="795"/>
        <w:gridCol w:w="613"/>
      </w:tblGrid>
      <w:tr w:rsidR="000416B2">
        <w:trPr>
          <w:trHeight w:val="307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660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1185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успевают</w:t>
            </w:r>
          </w:p>
        </w:tc>
        <w:tc>
          <w:tcPr>
            <w:tcW w:w="1815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65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2085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41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</w:tr>
      <w:tr w:rsidR="000416B2">
        <w:trPr>
          <w:trHeight w:val="307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15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165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6C47">
        <w:trPr>
          <w:trHeight w:val="433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 «4» и «5»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 отметками «5»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E86C47">
        <w:tc>
          <w:tcPr>
            <w:tcW w:w="8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9E610F" w:rsidRDefault="009E610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9E610F" w:rsidRDefault="009E610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9E610F" w:rsidRDefault="009E610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83,33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9E610F" w:rsidRDefault="009E610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9E610F" w:rsidRDefault="009E610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66,67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1605A1" w:rsidRDefault="001605A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1605A1" w:rsidRDefault="001605A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E86C47">
        <w:tc>
          <w:tcPr>
            <w:tcW w:w="8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1605A1" w:rsidRDefault="001605A1" w:rsidP="001605A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1605A1" w:rsidRDefault="001605A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1605A1" w:rsidRDefault="001605A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1605A1" w:rsidRDefault="001605A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1605A1" w:rsidRDefault="001605A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1605A1" w:rsidRDefault="001605A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86C47">
        <w:tc>
          <w:tcPr>
            <w:tcW w:w="8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1605A1" w:rsidRDefault="001605A1" w:rsidP="001605A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520B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520B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83,33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520BB5" w:rsidRDefault="00520B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520BB5" w:rsidRDefault="00520B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86C47">
        <w:tc>
          <w:tcPr>
            <w:tcW w:w="8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E86C47" w:rsidP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86,36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D222B6" w:rsidP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="00E86C4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4,55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E86C47" w:rsidRDefault="00E86C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520BB5" w:rsidRDefault="00520B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520BB5" w:rsidRDefault="00520B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4,5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начального общего образования по показателю «успеваемость» в 2020</w:t>
      </w:r>
      <w:r w:rsidR="00520BB5">
        <w:rPr>
          <w:rFonts w:hAnsi="Times New Roman" w:cs="Times New Roman"/>
          <w:color w:val="000000"/>
          <w:sz w:val="24"/>
          <w:szCs w:val="24"/>
          <w:lang w:val="ru-RU"/>
        </w:rPr>
        <w:t>-21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году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результатами освоения учащимися программ начального общего образования по показателю «успеваемость» в 2019</w:t>
      </w:r>
      <w:r w:rsidR="00520BB5">
        <w:rPr>
          <w:rFonts w:hAnsi="Times New Roman" w:cs="Times New Roman"/>
          <w:color w:val="000000"/>
          <w:sz w:val="24"/>
          <w:szCs w:val="24"/>
          <w:lang w:val="ru-RU"/>
        </w:rPr>
        <w:t>-20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году, то можно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отметить, что процент учащихся, окончивших на «4» и «5», вырос на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 xml:space="preserve"> 4,55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процента (в 2019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был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 xml:space="preserve"> 50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%), процент учащихся, окончивших на «5»,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20BB5">
        <w:rPr>
          <w:rFonts w:hAnsi="Times New Roman" w:cs="Times New Roman"/>
          <w:color w:val="000000"/>
          <w:sz w:val="24"/>
          <w:szCs w:val="24"/>
          <w:lang w:val="ru-RU"/>
        </w:rPr>
        <w:t>вырос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на </w:t>
      </w:r>
      <w:r w:rsidR="00520BB5">
        <w:rPr>
          <w:rFonts w:hAnsi="Times New Roman" w:cs="Times New Roman"/>
          <w:color w:val="000000"/>
          <w:sz w:val="24"/>
          <w:szCs w:val="24"/>
          <w:lang w:val="ru-RU"/>
        </w:rPr>
        <w:t>5,6%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процента (в 2019 –</w:t>
      </w:r>
      <w:r w:rsidR="00520BB5">
        <w:rPr>
          <w:rFonts w:hAnsi="Times New Roman" w:cs="Times New Roman"/>
          <w:color w:val="000000"/>
          <w:sz w:val="24"/>
          <w:szCs w:val="24"/>
          <w:lang w:val="ru-RU"/>
        </w:rPr>
        <w:t xml:space="preserve"> 8,3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%).</w:t>
      </w:r>
      <w:proofErr w:type="gramEnd"/>
    </w:p>
    <w:p w:rsidR="000416B2" w:rsidRDefault="00D222B6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освоения учащимися программ основного общего образования по показателю </w:t>
      </w:r>
      <w:r>
        <w:rPr>
          <w:rFonts w:hAnsi="Times New Roman" w:cs="Times New Roman"/>
          <w:color w:val="000000"/>
          <w:sz w:val="24"/>
          <w:szCs w:val="24"/>
        </w:rPr>
        <w:t>«успеваемость» в 2020 году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911"/>
        <w:gridCol w:w="742"/>
        <w:gridCol w:w="630"/>
        <w:gridCol w:w="510"/>
        <w:gridCol w:w="1242"/>
        <w:gridCol w:w="390"/>
        <w:gridCol w:w="1242"/>
        <w:gridCol w:w="350"/>
        <w:gridCol w:w="630"/>
        <w:gridCol w:w="350"/>
        <w:gridCol w:w="630"/>
        <w:gridCol w:w="350"/>
        <w:gridCol w:w="963"/>
        <w:gridCol w:w="432"/>
      </w:tblGrid>
      <w:tr w:rsidR="000416B2">
        <w:tc>
          <w:tcPr>
            <w:tcW w:w="8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0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</w:tr>
      <w:tr w:rsidR="000416B2">
        <w:tc>
          <w:tcPr>
            <w:tcW w:w="8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16B2">
        <w:tc>
          <w:tcPr>
            <w:tcW w:w="8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«4» и «5»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416B2"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F801A0" w:rsidP="00F801A0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416B2"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416B2"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416B2"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416B2"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416B2"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801A0" w:rsidRDefault="00F801A0">
            <w:pPr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91D3F" w:rsidRDefault="00F91D3F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Pr="00F91D3F" w:rsidRDefault="00F91D3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основного общего образования по показателю «успеваемость» в 2020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>-21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году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результатами освоения учащимися программ основного общего образования по показателю «успеваемость» в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 xml:space="preserve"> 2019-20 </w:t>
      </w:r>
      <w:proofErr w:type="spellStart"/>
      <w:r w:rsidR="00F91D3F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proofErr w:type="spellEnd"/>
      <w:r w:rsidR="00F91D3F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году, то можно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отметить, что процент учащихся, окончивших на «4» и «5», снизился на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 xml:space="preserve"> 8,63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процента (в 2019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>-20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был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 xml:space="preserve"> 40,63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%), процент учащихся, окончивших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«5», 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 xml:space="preserve">понизился на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 xml:space="preserve">5%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(в 2019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 xml:space="preserve">-20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%).</w:t>
      </w:r>
      <w:proofErr w:type="gramEnd"/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2020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>-21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Осенью 2020 года для учеников 5–9-х классов были проведены всероссийские проверочные работы, чтобы определить уровень и качество знаний за предыдущий год обучения. Ученики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в целом справились с предложенными работами и продемонстрировали хороший уровень достижения учебных результатов. Анализ результатов по отдельным заданиям показал необходимость дополнительной работы. Руководителям школьных методических объединений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было рекомендовано:</w:t>
      </w:r>
    </w:p>
    <w:p w:rsidR="000416B2" w:rsidRPr="00D222B6" w:rsidRDefault="00D222B6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спланировать коррекционную работу, чтобы устранить пробелы;</w:t>
      </w:r>
    </w:p>
    <w:p w:rsidR="000416B2" w:rsidRPr="00D222B6" w:rsidRDefault="00D222B6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организовать повторение по темам, проблемным для класса в целом;</w:t>
      </w:r>
    </w:p>
    <w:p w:rsidR="000416B2" w:rsidRPr="00D222B6" w:rsidRDefault="00D222B6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0416B2" w:rsidRPr="00D222B6" w:rsidRDefault="00D222B6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0416B2" w:rsidRPr="00D222B6" w:rsidRDefault="00D222B6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 навыки работы учеников со справочной литературой.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Повторная диагностика в виде контрольной работы по типу ВПР показала положительную динамику: 90% учеников справились с заданиями, которые вызвали затруднения на осенних ВПР.</w:t>
      </w:r>
    </w:p>
    <w:p w:rsidR="000416B2" w:rsidRPr="00F91D3F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91D3F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сдачи 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91D3F">
        <w:rPr>
          <w:rFonts w:hAnsi="Times New Roman" w:cs="Times New Roman"/>
          <w:color w:val="000000"/>
          <w:sz w:val="24"/>
          <w:szCs w:val="24"/>
          <w:lang w:val="ru-RU"/>
        </w:rPr>
        <w:t>ГЭ в</w:t>
      </w:r>
      <w:r w:rsidR="00F91D3F" w:rsidRPr="00F91D3F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F91D3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499"/>
        <w:gridCol w:w="1454"/>
        <w:gridCol w:w="2250"/>
        <w:gridCol w:w="2250"/>
        <w:gridCol w:w="1574"/>
      </w:tblGrid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Сдавали 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F91D3F" w:rsidRDefault="00D222B6" w:rsidP="00F91D3F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Сколько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91D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 и 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F91D3F" w:rsidRDefault="00D222B6" w:rsidP="00F91D3F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Сколько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91D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F91D3F" w:rsidRDefault="00D222B6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</w:t>
            </w:r>
            <w:r w:rsidR="00F91D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яя</w:t>
            </w:r>
            <w:proofErr w:type="spellEnd"/>
            <w:r w:rsidR="00F91D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оценка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F91D3F" w:rsidRDefault="00F91D3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F91D3F" w:rsidRDefault="00F91D3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F91D3F" w:rsidRDefault="00D222B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F91D3F" w:rsidRDefault="00F91D3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F91D3F" w:rsidRDefault="00F91D3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F91D3F" w:rsidRDefault="00D222B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F91D3F" w:rsidRDefault="00E6153F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</w:tr>
    </w:tbl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осуществляется по пятидневной учебной неделе для 1-х классов, по шестидневной учебной неделе – для 2–</w:t>
      </w:r>
      <w:r w:rsidR="00250775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-х классов. Занятия проводятся в </w:t>
      </w:r>
      <w:r w:rsidR="00250775">
        <w:rPr>
          <w:rFonts w:hAnsi="Times New Roman" w:cs="Times New Roman"/>
          <w:color w:val="000000"/>
          <w:sz w:val="24"/>
          <w:szCs w:val="24"/>
          <w:lang w:val="ru-RU"/>
        </w:rPr>
        <w:t xml:space="preserve">одну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смен</w:t>
      </w:r>
      <w:r w:rsidR="00250775">
        <w:rPr>
          <w:rFonts w:hAnsi="Times New Roman" w:cs="Times New Roman"/>
          <w:color w:val="000000"/>
          <w:sz w:val="24"/>
          <w:szCs w:val="24"/>
          <w:lang w:val="ru-RU"/>
        </w:rPr>
        <w:t>у.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В соответствии с  </w:t>
      </w:r>
      <w:proofErr w:type="spellStart"/>
      <w:r w:rsidR="00250775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="00250775">
        <w:rPr>
          <w:rFonts w:hAnsi="Times New Roman" w:cs="Times New Roman"/>
          <w:color w:val="000000"/>
          <w:sz w:val="24"/>
          <w:szCs w:val="24"/>
          <w:lang w:val="ru-RU"/>
        </w:rPr>
        <w:t xml:space="preserve"> 2.4.3648-20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и методическими рекомендациями по организации начала работы образовательных организаций </w:t>
      </w:r>
      <w:proofErr w:type="spellStart"/>
      <w:r w:rsidR="00250775">
        <w:rPr>
          <w:rFonts w:hAnsi="Times New Roman" w:cs="Times New Roman"/>
          <w:color w:val="000000"/>
          <w:sz w:val="24"/>
          <w:szCs w:val="24"/>
          <w:lang w:val="ru-RU"/>
        </w:rPr>
        <w:t>Бавлинского</w:t>
      </w:r>
      <w:proofErr w:type="spellEnd"/>
      <w:r w:rsidR="00250775">
        <w:rPr>
          <w:rFonts w:hAnsi="Times New Roman" w:cs="Times New Roman"/>
          <w:color w:val="000000"/>
          <w:sz w:val="24"/>
          <w:szCs w:val="24"/>
          <w:lang w:val="ru-RU"/>
        </w:rPr>
        <w:t xml:space="preserve"> района РТ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в 2020/21 учебном году Школа:</w:t>
      </w:r>
    </w:p>
    <w:p w:rsidR="000416B2" w:rsidRPr="00D222B6" w:rsidRDefault="0025077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. Закрепила классы за кабинетами;</w:t>
      </w:r>
    </w:p>
    <w:p w:rsidR="000416B2" w:rsidRPr="00D222B6" w:rsidRDefault="0025077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. Составила и утвердила графики уборки, проветривания кабинетов и рекреаций;</w:t>
      </w:r>
    </w:p>
    <w:p w:rsidR="000416B2" w:rsidRPr="00D222B6" w:rsidRDefault="0025077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. Подготовила расписание работы столовой и приема пищи с учетом дистанцированной рассадки классов, учеников к накрыванию в столовой не допускали;</w:t>
      </w:r>
    </w:p>
    <w:p w:rsidR="000416B2" w:rsidRPr="00D222B6" w:rsidRDefault="0025077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. Разместила на сайте школы необходимую информацию об антикоронавирусных мерах, ссылки распространяли по официальным родительским группам в </w:t>
      </w:r>
      <w:r w:rsidR="00D222B6">
        <w:rPr>
          <w:rFonts w:hAnsi="Times New Roman" w:cs="Times New Roman"/>
          <w:color w:val="000000"/>
          <w:sz w:val="24"/>
          <w:szCs w:val="24"/>
        </w:rPr>
        <w:t>WhatsApp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416B2" w:rsidRPr="00D222B6" w:rsidRDefault="0025077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. Закупила бесконтактные термометры, </w:t>
      </w:r>
      <w:proofErr w:type="spellStart"/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рециркуляторы</w:t>
      </w:r>
      <w:proofErr w:type="spellEnd"/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передвижные и настенные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кабинет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ов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, средства и устройства для антисептической обработки рук, маски многоразового использования, маски медицинские, перчатки. Запасы регулярно пополняются, чтобы их хватало на два месяца.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востребованности выпускников</w:t>
      </w:r>
    </w:p>
    <w:tbl>
      <w:tblPr>
        <w:tblW w:w="921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614"/>
        <w:gridCol w:w="1194"/>
        <w:gridCol w:w="2032"/>
        <w:gridCol w:w="2037"/>
        <w:gridCol w:w="2340"/>
      </w:tblGrid>
      <w:tr w:rsidR="00250775" w:rsidTr="00250775">
        <w:trPr>
          <w:trHeight w:val="368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 школа</w:t>
            </w:r>
          </w:p>
        </w:tc>
      </w:tr>
      <w:tr w:rsidR="00250775" w:rsidRPr="00CD446B" w:rsidTr="00250775">
        <w:trPr>
          <w:trHeight w:val="14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D222B6" w:rsidRDefault="00250775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D222B6" w:rsidRDefault="00250775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1E6AC8" w:rsidRDefault="00250775" w:rsidP="001E6AC8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</w:t>
            </w:r>
            <w:r>
              <w:br/>
            </w:r>
            <w:r w:rsidR="001E6AC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</w:t>
            </w:r>
          </w:p>
        </w:tc>
      </w:tr>
      <w:tr w:rsidR="00250775" w:rsidTr="00250775">
        <w:trPr>
          <w:trHeight w:val="29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1E6AC8" w:rsidRDefault="001E6AC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1E6AC8" w:rsidRDefault="001E6AC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1E6AC8" w:rsidRDefault="001E6AC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250775" w:rsidTr="00250775">
        <w:trPr>
          <w:trHeight w:val="27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250775" w:rsidTr="00250775">
        <w:trPr>
          <w:trHeight w:val="27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1E6AC8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</w:tbl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На период самообследования в Школе работают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 xml:space="preserve"> 17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педагога, из них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 xml:space="preserve"> 15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учителей, 2 воспитателя дошкольной группы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. Из них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имею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т среднее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специальное образование. В 2020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-21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аттестацию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прошел 1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 – на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 xml:space="preserve">высшую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квалификационную категорию.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0416B2" w:rsidRPr="00D222B6" w:rsidRDefault="00D222B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0416B2" w:rsidRPr="00D222B6" w:rsidRDefault="00D222B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0416B2" w:rsidRDefault="00D222B6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повышения уровня квалификации персонала.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0416B2" w:rsidRPr="00D222B6" w:rsidRDefault="00D222B6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0416B2" w:rsidRPr="00D222B6" w:rsidRDefault="00D222B6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Школе создана устойчивая целевая кадровая система, в которой осуществляется подготовка новых кадров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из числа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обственных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выпускников;</w:t>
      </w:r>
    </w:p>
    <w:p w:rsidR="000416B2" w:rsidRPr="001E6AC8" w:rsidRDefault="00D222B6" w:rsidP="001E6AC8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 основе целенаправленной работы по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1E6AC8">
        <w:rPr>
          <w:rFonts w:hAnsi="Times New Roman" w:cs="Times New Roman"/>
          <w:color w:val="000000"/>
          <w:sz w:val="24"/>
          <w:szCs w:val="24"/>
          <w:lang w:val="ru-RU"/>
        </w:rPr>
        <w:t>повышению квалификации педагогов.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 итогам 2020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 xml:space="preserve">-2021 </w:t>
      </w:r>
      <w:proofErr w:type="spellStart"/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proofErr w:type="spellEnd"/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Школа перешла на применение профессиональных стандартов. Из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17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педагогического работника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все педагогические работники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соответствуют квалификационным требованиям профстандарта «Педагог».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proofErr w:type="gramStart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proofErr w:type="gramEnd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качества учебно-методического и библиотечно-информационного обеспечения</w:t>
      </w:r>
    </w:p>
    <w:p w:rsidR="000416B2" w:rsidRPr="00C733DA" w:rsidRDefault="00D222B6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Общая характеристика:</w:t>
      </w:r>
    </w:p>
    <w:p w:rsidR="00C733DA" w:rsidRPr="00C733DA" w:rsidRDefault="00C733DA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1. Общий  фонд  (без  учебников) – 5174 экз.</w:t>
      </w:r>
    </w:p>
    <w:p w:rsidR="00C733DA" w:rsidRPr="00C733DA" w:rsidRDefault="00C733DA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2. Художественная  литература – 4590 экз.</w:t>
      </w:r>
    </w:p>
    <w:p w:rsidR="00C733DA" w:rsidRPr="00C733DA" w:rsidRDefault="00C733DA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3. Учебно-методическая  литература – 394 экз.</w:t>
      </w:r>
    </w:p>
    <w:p w:rsidR="00C733DA" w:rsidRPr="00C733DA" w:rsidRDefault="00C733DA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4. Справочная  литература – 190 экз.</w:t>
      </w:r>
    </w:p>
    <w:p w:rsidR="00C733DA" w:rsidRDefault="00C733DA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5. Фонд  учебников – 1090 экз.</w:t>
      </w:r>
    </w:p>
    <w:p w:rsidR="00C733DA" w:rsidRPr="00C733DA" w:rsidRDefault="00C733DA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Фонд библиотеки формируется за счет федерального, 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регионального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, местного бюджетов.</w:t>
      </w:r>
    </w:p>
    <w:p w:rsidR="000416B2" w:rsidRPr="00C733DA" w:rsidRDefault="00D222B6">
      <w:pPr>
        <w:rPr>
          <w:rFonts w:hAnsi="Times New Roman" w:cs="Times New Roman"/>
          <w:sz w:val="24"/>
          <w:szCs w:val="24"/>
          <w:lang w:val="ru-RU"/>
        </w:rPr>
      </w:pPr>
      <w:r w:rsidRPr="00C733DA">
        <w:rPr>
          <w:rFonts w:hAnsi="Times New Roman" w:cs="Times New Roman"/>
          <w:sz w:val="24"/>
          <w:szCs w:val="24"/>
          <w:lang w:val="ru-RU"/>
        </w:rPr>
        <w:t>Фонд библиотеки соответствует требованиям ФГОС, учебники фонда входят в федеральный перечень, утвержденный</w:t>
      </w:r>
      <w:r w:rsidRPr="00C733DA">
        <w:rPr>
          <w:rFonts w:hAnsi="Times New Roman" w:cs="Times New Roman"/>
          <w:sz w:val="24"/>
          <w:szCs w:val="24"/>
        </w:rPr>
        <w:t> </w:t>
      </w:r>
      <w:r w:rsidRPr="00C733DA">
        <w:rPr>
          <w:rFonts w:hAnsi="Times New Roman" w:cs="Times New Roman"/>
          <w:sz w:val="24"/>
          <w:szCs w:val="24"/>
          <w:lang w:val="ru-RU"/>
        </w:rPr>
        <w:t>приказом</w:t>
      </w:r>
      <w:r w:rsidRPr="00C733DA">
        <w:rPr>
          <w:rFonts w:hAnsi="Times New Roman" w:cs="Times New Roman"/>
          <w:sz w:val="24"/>
          <w:szCs w:val="24"/>
        </w:rPr>
        <w:t> </w:t>
      </w:r>
      <w:r w:rsidRPr="00C733DA">
        <w:rPr>
          <w:rFonts w:hAnsi="Times New Roman" w:cs="Times New Roman"/>
          <w:sz w:val="24"/>
          <w:szCs w:val="24"/>
          <w:lang w:val="ru-RU"/>
        </w:rPr>
        <w:t>Минпросвещения России от 20.05.2020 № 254.</w:t>
      </w:r>
    </w:p>
    <w:p w:rsidR="000416B2" w:rsidRPr="00C733DA" w:rsidRDefault="00D222B6">
      <w:pPr>
        <w:rPr>
          <w:rFonts w:hAnsi="Times New Roman" w:cs="Times New Roman"/>
          <w:sz w:val="24"/>
          <w:szCs w:val="24"/>
          <w:lang w:val="ru-RU"/>
        </w:rPr>
      </w:pPr>
      <w:r w:rsidRPr="00C733DA">
        <w:rPr>
          <w:rFonts w:hAnsi="Times New Roman" w:cs="Times New Roman"/>
          <w:sz w:val="24"/>
          <w:szCs w:val="24"/>
          <w:lang w:val="ru-RU"/>
        </w:rPr>
        <w:t>Средний уровень посещаемости библиотеки – 30 человек в день.</w:t>
      </w:r>
    </w:p>
    <w:p w:rsidR="000416B2" w:rsidRPr="00C733DA" w:rsidRDefault="00D222B6">
      <w:pPr>
        <w:rPr>
          <w:rFonts w:hAnsi="Times New Roman" w:cs="Times New Roman"/>
          <w:sz w:val="24"/>
          <w:szCs w:val="24"/>
          <w:lang w:val="ru-RU"/>
        </w:rPr>
      </w:pPr>
      <w:r w:rsidRPr="00C733DA">
        <w:rPr>
          <w:rFonts w:hAnsi="Times New Roman" w:cs="Times New Roman"/>
          <w:sz w:val="24"/>
          <w:szCs w:val="24"/>
          <w:lang w:val="ru-RU"/>
        </w:rPr>
        <w:t>На официальном сайте школы</w:t>
      </w:r>
      <w:r w:rsidRPr="00C733DA">
        <w:rPr>
          <w:rFonts w:hAnsi="Times New Roman" w:cs="Times New Roman"/>
          <w:sz w:val="24"/>
          <w:szCs w:val="24"/>
        </w:rPr>
        <w:t> </w:t>
      </w:r>
      <w:r w:rsidRPr="00C733DA">
        <w:rPr>
          <w:rFonts w:hAnsi="Times New Roman" w:cs="Times New Roman"/>
          <w:sz w:val="24"/>
          <w:szCs w:val="24"/>
          <w:lang w:val="ru-RU"/>
        </w:rPr>
        <w:t xml:space="preserve">есть страница библиотеки с информацией </w:t>
      </w:r>
      <w:r w:rsidR="00C733DA">
        <w:rPr>
          <w:rFonts w:hAnsi="Times New Roman" w:cs="Times New Roman"/>
          <w:sz w:val="24"/>
          <w:szCs w:val="24"/>
          <w:lang w:val="ru-RU"/>
        </w:rPr>
        <w:t>для учителей, учащихся и родителей</w:t>
      </w:r>
      <w:r w:rsidRPr="00C733DA">
        <w:rPr>
          <w:rFonts w:hAnsi="Times New Roman" w:cs="Times New Roman"/>
          <w:sz w:val="24"/>
          <w:szCs w:val="24"/>
          <w:lang w:val="ru-RU"/>
        </w:rPr>
        <w:t>.</w:t>
      </w:r>
    </w:p>
    <w:p w:rsidR="000416B2" w:rsidRPr="00C733DA" w:rsidRDefault="00D222B6">
      <w:pPr>
        <w:rPr>
          <w:rFonts w:hAnsi="Times New Roman" w:cs="Times New Roman"/>
          <w:sz w:val="24"/>
          <w:szCs w:val="24"/>
          <w:lang w:val="ru-RU"/>
        </w:rPr>
      </w:pPr>
      <w:r w:rsidRPr="00C733DA">
        <w:rPr>
          <w:rFonts w:hAnsi="Times New Roman" w:cs="Times New Roman"/>
          <w:sz w:val="24"/>
          <w:szCs w:val="24"/>
          <w:lang w:val="ru-RU"/>
        </w:rPr>
        <w:lastRenderedPageBreak/>
        <w:t>Оснащенность библиотеки учебными пособиями достаточная. Отсутствует финансирование библиотеки на закупку периодических изданий</w:t>
      </w:r>
      <w:r w:rsidRPr="00C733DA">
        <w:rPr>
          <w:rFonts w:hAnsi="Times New Roman" w:cs="Times New Roman"/>
          <w:sz w:val="24"/>
          <w:szCs w:val="24"/>
        </w:rPr>
        <w:t> </w:t>
      </w:r>
      <w:r w:rsidRPr="00C733DA">
        <w:rPr>
          <w:rFonts w:hAnsi="Times New Roman" w:cs="Times New Roman"/>
          <w:sz w:val="24"/>
          <w:szCs w:val="24"/>
          <w:lang w:val="ru-RU"/>
        </w:rPr>
        <w:t>и обновление фонда художественной литературы.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proofErr w:type="gramStart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proofErr w:type="gramEnd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материально-технической базы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Материально-техническое обеспечение Школы 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не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в полной мере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образовательные программы. </w:t>
      </w: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В Школе 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имеется 18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учебных кабинет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ов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из них оснащен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мультимедийной</w:t>
      </w:r>
      <w:proofErr w:type="spellEnd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техникой, в том числе:</w:t>
      </w:r>
      <w:proofErr w:type="gramEnd"/>
    </w:p>
    <w:p w:rsidR="000416B2" w:rsidRPr="00C733DA" w:rsidRDefault="00D222B6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733DA">
        <w:rPr>
          <w:rFonts w:hAnsi="Times New Roman" w:cs="Times New Roman"/>
          <w:color w:val="000000"/>
          <w:sz w:val="24"/>
          <w:szCs w:val="24"/>
        </w:rPr>
        <w:t>компьютерн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ый</w:t>
      </w:r>
      <w:proofErr w:type="spellEnd"/>
      <w:r w:rsid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к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ласс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733DA" w:rsidRPr="00C733DA" w:rsidRDefault="00C733DA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библиотека;</w:t>
      </w:r>
    </w:p>
    <w:p w:rsidR="00C733DA" w:rsidRPr="00C733DA" w:rsidRDefault="00C733DA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кабинеты начальных классов;</w:t>
      </w:r>
    </w:p>
    <w:p w:rsidR="00C733DA" w:rsidRPr="00C733DA" w:rsidRDefault="00C733DA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английского языка.</w:t>
      </w:r>
    </w:p>
    <w:p w:rsidR="00C733DA" w:rsidRDefault="00C733DA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географии.</w:t>
      </w:r>
    </w:p>
    <w:p w:rsidR="00C733DA" w:rsidRDefault="00C733D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E0945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2020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-2021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в Школе открылась Шахматная зона, по программе «Шахматы - детям» п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артии «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Единая Россия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и получила оборудование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: магнитная шахматная доска -1 шт., столы – 2 шт., часы-2 шт., набор шахмат-2 шт. 31 мая 2021 года </w:t>
      </w:r>
      <w:r w:rsidR="008E0945" w:rsidRPr="00D222B6">
        <w:rPr>
          <w:rFonts w:hAnsi="Times New Roman" w:cs="Times New Roman"/>
          <w:color w:val="000000"/>
          <w:sz w:val="24"/>
          <w:szCs w:val="24"/>
          <w:lang w:val="ru-RU"/>
        </w:rPr>
        <w:t>состоялось торжественное открытие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На втором этаже здания 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имеется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актовый зал</w:t>
      </w:r>
      <w:r w:rsidR="008E0945" w:rsidRP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(не </w:t>
      </w:r>
      <w:r w:rsidR="008E0945" w:rsidRPr="00D222B6">
        <w:rPr>
          <w:rFonts w:hAnsi="Times New Roman" w:cs="Times New Roman"/>
          <w:color w:val="000000"/>
          <w:sz w:val="24"/>
          <w:szCs w:val="24"/>
          <w:lang w:val="ru-RU"/>
        </w:rPr>
        <w:t>оборудован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 На первом этаже оборудованы столовая, пищеблок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спортивный зал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(требует оснащения)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На территории школы имеется спортивная площадка для игры в футбол.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Школе утверждено Положение о внутренней системе оценки качества образования</w:t>
      </w:r>
      <w:r w:rsidR="000F0B1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31.08.2017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 По итогам оценки качества образования в 2020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-21 </w:t>
      </w:r>
      <w:proofErr w:type="spellStart"/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proofErr w:type="spellEnd"/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выявлено, что уровень метапредметных результатов соответствуют среднему уровню, сформированность личностных результатов </w:t>
      </w: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высокая</w:t>
      </w:r>
      <w:proofErr w:type="gramEnd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 30</w:t>
      </w:r>
      <w:r w:rsidR="000F0B18">
        <w:rPr>
          <w:rFonts w:hAnsi="Times New Roman" w:cs="Times New Roman"/>
          <w:color w:val="000000"/>
          <w:sz w:val="24"/>
          <w:szCs w:val="24"/>
          <w:lang w:val="ru-RU"/>
        </w:rPr>
        <w:t xml:space="preserve"> мая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0F0B18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862"/>
        <w:gridCol w:w="1380"/>
        <w:gridCol w:w="1785"/>
      </w:tblGrid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0416B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58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 w:rsidP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44,68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Средний балл ГИА выпускников 9 класса по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регионального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федерального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 том числе количество педработников: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с квалификационной категорией от общей численности таких работников,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высшей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первой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</w:rPr>
              <w:t>12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71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больше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</w:rPr>
              <w:t>1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от 55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 w:rsidP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851E13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работников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которые за последние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</w:t>
            </w:r>
            <w:r w:rsidR="00851E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851E13" w:rsidP="00851E1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851E13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851E1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0,155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416B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медиатеки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 менее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Мб/с,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851E1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58 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(100%)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кв. 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3,13</w:t>
            </w:r>
          </w:p>
        </w:tc>
      </w:tr>
    </w:tbl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реализовывать образовательные программы в полном объеме в соответствии с ФГОС общего образования.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обучающихся.</w:t>
      </w:r>
    </w:p>
    <w:sectPr w:rsidR="000416B2" w:rsidRPr="00D222B6" w:rsidSect="001E6AC8">
      <w:pgSz w:w="11907" w:h="16839"/>
      <w:pgMar w:top="851" w:right="851" w:bottom="851" w:left="85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863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FB44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8F77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D301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FA63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772F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081F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8D0F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F357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2F27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C87C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07A41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11"/>
  </w:num>
  <w:num w:numId="5">
    <w:abstractNumId w:val="0"/>
  </w:num>
  <w:num w:numId="6">
    <w:abstractNumId w:val="4"/>
  </w:num>
  <w:num w:numId="7">
    <w:abstractNumId w:val="8"/>
  </w:num>
  <w:num w:numId="8">
    <w:abstractNumId w:val="1"/>
  </w:num>
  <w:num w:numId="9">
    <w:abstractNumId w:val="6"/>
  </w:num>
  <w:num w:numId="10">
    <w:abstractNumId w:val="2"/>
  </w:num>
  <w:num w:numId="11">
    <w:abstractNumId w:val="3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A05CE"/>
    <w:rsid w:val="000416B2"/>
    <w:rsid w:val="00054AD7"/>
    <w:rsid w:val="000F0B18"/>
    <w:rsid w:val="00104253"/>
    <w:rsid w:val="001605A1"/>
    <w:rsid w:val="001E6AC8"/>
    <w:rsid w:val="00243823"/>
    <w:rsid w:val="00250775"/>
    <w:rsid w:val="002D33B1"/>
    <w:rsid w:val="002D3591"/>
    <w:rsid w:val="003514A0"/>
    <w:rsid w:val="004F7E17"/>
    <w:rsid w:val="00520BB5"/>
    <w:rsid w:val="005A05CE"/>
    <w:rsid w:val="00614761"/>
    <w:rsid w:val="00653AF6"/>
    <w:rsid w:val="00851E13"/>
    <w:rsid w:val="008E0945"/>
    <w:rsid w:val="009E610F"/>
    <w:rsid w:val="00A02161"/>
    <w:rsid w:val="00B73A5A"/>
    <w:rsid w:val="00C733DA"/>
    <w:rsid w:val="00CD446B"/>
    <w:rsid w:val="00D222B6"/>
    <w:rsid w:val="00D310CA"/>
    <w:rsid w:val="00D42A8D"/>
    <w:rsid w:val="00E438A1"/>
    <w:rsid w:val="00E6153F"/>
    <w:rsid w:val="00E86C47"/>
    <w:rsid w:val="00F01E19"/>
    <w:rsid w:val="00F5001C"/>
    <w:rsid w:val="00F801A0"/>
    <w:rsid w:val="00F91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D446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4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36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11</Pages>
  <Words>3070</Words>
  <Characters>17504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demo</dc:creator>
  <dc:description>Подготовлено экспертами Актион-МЦФЭР</dc:description>
  <cp:lastModifiedBy>Наталья</cp:lastModifiedBy>
  <cp:revision>6</cp:revision>
  <dcterms:created xsi:type="dcterms:W3CDTF">2021-03-22T10:34:00Z</dcterms:created>
  <dcterms:modified xsi:type="dcterms:W3CDTF">2021-06-09T06:30:00Z</dcterms:modified>
</cp:coreProperties>
</file>